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A9" w:rsidRPr="00733F6A" w:rsidRDefault="009157B2" w:rsidP="00733F6A">
      <w:pPr>
        <w:tabs>
          <w:tab w:val="left" w:pos="6237"/>
        </w:tabs>
        <w:spacing w:line="360" w:lineRule="auto"/>
        <w:rPr>
          <w:rFonts w:ascii="Calibri" w:hAnsi="Calibri"/>
          <w:b/>
          <w:sz w:val="22"/>
          <w:szCs w:val="22"/>
          <w:lang w:val="en-GB"/>
        </w:rPr>
      </w:pPr>
      <w:bookmarkStart w:id="0" w:name="_GoBack"/>
      <w:bookmarkEnd w:id="0"/>
      <w:r>
        <w:rPr>
          <w:rFonts w:ascii="Calibri" w:hAnsi="Calibri"/>
          <w:sz w:val="22"/>
          <w:szCs w:val="22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75pt;height:185.25pt">
            <v:imagedata r:id="rId5" o:title=""/>
          </v:shape>
        </w:pict>
      </w:r>
    </w:p>
    <w:p w:rsidR="000969A9" w:rsidRPr="00733F6A" w:rsidRDefault="000969A9" w:rsidP="00733F6A">
      <w:pPr>
        <w:tabs>
          <w:tab w:val="left" w:pos="6237"/>
        </w:tabs>
        <w:spacing w:line="360" w:lineRule="auto"/>
        <w:rPr>
          <w:rFonts w:ascii="Calibri" w:hAnsi="Calibri"/>
          <w:b/>
          <w:sz w:val="22"/>
          <w:szCs w:val="22"/>
          <w:lang w:val="en-GB"/>
        </w:rPr>
      </w:pPr>
    </w:p>
    <w:p w:rsidR="00114A04" w:rsidRPr="00733F6A" w:rsidRDefault="00C64E81" w:rsidP="00733F6A">
      <w:pPr>
        <w:tabs>
          <w:tab w:val="left" w:pos="6237"/>
        </w:tabs>
        <w:spacing w:line="360" w:lineRule="auto"/>
        <w:jc w:val="center"/>
        <w:rPr>
          <w:rFonts w:ascii="Calibri" w:hAnsi="Calibri"/>
          <w:b/>
          <w:sz w:val="26"/>
          <w:szCs w:val="26"/>
          <w:lang w:val="en-GB"/>
        </w:rPr>
      </w:pPr>
      <w:r w:rsidRPr="00733F6A">
        <w:rPr>
          <w:rFonts w:ascii="Calibri" w:hAnsi="Calibri"/>
          <w:b/>
          <w:sz w:val="26"/>
          <w:szCs w:val="26"/>
          <w:lang w:val="en-GB"/>
        </w:rPr>
        <w:t>TECHNICAL DATA SHEET</w:t>
      </w:r>
    </w:p>
    <w:p w:rsidR="00114A04" w:rsidRPr="00733F6A" w:rsidRDefault="00114A04" w:rsidP="00733F6A">
      <w:pPr>
        <w:tabs>
          <w:tab w:val="left" w:pos="6237"/>
        </w:tabs>
        <w:spacing w:line="360" w:lineRule="auto"/>
        <w:jc w:val="center"/>
        <w:rPr>
          <w:rFonts w:ascii="Calibri" w:hAnsi="Calibri"/>
          <w:b/>
          <w:sz w:val="22"/>
          <w:szCs w:val="22"/>
          <w:lang w:val="en-GB"/>
        </w:rPr>
      </w:pPr>
    </w:p>
    <w:p w:rsidR="00114A04" w:rsidRPr="00304EDB" w:rsidRDefault="009A2E40" w:rsidP="004A0A0B">
      <w:pPr>
        <w:tabs>
          <w:tab w:val="left" w:pos="0"/>
        </w:tabs>
        <w:spacing w:line="360" w:lineRule="auto"/>
        <w:ind w:firstLine="426"/>
        <w:rPr>
          <w:rFonts w:ascii="Calibri" w:hAnsi="Calibri"/>
          <w:b/>
          <w:sz w:val="24"/>
          <w:szCs w:val="24"/>
          <w:lang w:val="en-GB"/>
        </w:rPr>
      </w:pPr>
      <w:r w:rsidRPr="00733F6A">
        <w:rPr>
          <w:rFonts w:ascii="Calibri" w:hAnsi="Calibri"/>
          <w:sz w:val="22"/>
          <w:szCs w:val="22"/>
          <w:lang w:val="en-GB"/>
        </w:rPr>
        <w:t>Product Name</w:t>
      </w:r>
      <w:r w:rsidR="00BD1A1F" w:rsidRPr="00733F6A">
        <w:rPr>
          <w:rFonts w:ascii="Calibri" w:hAnsi="Calibri"/>
          <w:sz w:val="22"/>
          <w:szCs w:val="22"/>
          <w:lang w:val="en-GB"/>
        </w:rPr>
        <w:t>:</w:t>
      </w:r>
      <w:r w:rsidR="000969A9" w:rsidRPr="00733F6A">
        <w:rPr>
          <w:rFonts w:ascii="Calibri" w:hAnsi="Calibri"/>
          <w:sz w:val="22"/>
          <w:szCs w:val="22"/>
          <w:lang w:val="en-GB"/>
        </w:rPr>
        <w:t xml:space="preserve"> </w:t>
      </w:r>
      <w:r w:rsidR="0053587D">
        <w:rPr>
          <w:rFonts w:ascii="Calibri" w:hAnsi="Calibri"/>
          <w:b/>
          <w:sz w:val="24"/>
          <w:szCs w:val="24"/>
          <w:lang w:val="en-GB"/>
        </w:rPr>
        <w:t>EUCALYPTUS</w:t>
      </w:r>
      <w:r w:rsidR="00CE705C" w:rsidRPr="00E26F76">
        <w:rPr>
          <w:rFonts w:ascii="Calibri" w:hAnsi="Calibri"/>
          <w:b/>
          <w:sz w:val="24"/>
          <w:szCs w:val="24"/>
          <w:lang w:val="en-GB"/>
        </w:rPr>
        <w:t xml:space="preserve"> OIL</w:t>
      </w:r>
    </w:p>
    <w:p w:rsidR="006935E3" w:rsidRPr="006935E3" w:rsidRDefault="000969A9" w:rsidP="004A0A0B">
      <w:pPr>
        <w:tabs>
          <w:tab w:val="left" w:pos="0"/>
        </w:tabs>
        <w:spacing w:line="360" w:lineRule="auto"/>
        <w:ind w:firstLine="426"/>
        <w:rPr>
          <w:rFonts w:ascii="Calibri" w:hAnsi="Calibri"/>
          <w:sz w:val="22"/>
          <w:szCs w:val="22"/>
        </w:rPr>
      </w:pPr>
      <w:r w:rsidRPr="006935E3">
        <w:rPr>
          <w:rFonts w:ascii="Calibri" w:hAnsi="Calibri"/>
          <w:sz w:val="22"/>
          <w:szCs w:val="22"/>
          <w:lang w:val="en-GB"/>
        </w:rPr>
        <w:t>INCI</w:t>
      </w:r>
      <w:r w:rsidR="009C3EF3" w:rsidRPr="006935E3">
        <w:rPr>
          <w:rFonts w:ascii="Calibri" w:hAnsi="Calibri"/>
          <w:sz w:val="22"/>
          <w:szCs w:val="22"/>
          <w:lang w:val="en-GB"/>
        </w:rPr>
        <w:t xml:space="preserve"> Name</w:t>
      </w:r>
      <w:r w:rsidR="00BD1A1F" w:rsidRPr="006935E3">
        <w:rPr>
          <w:rFonts w:ascii="Calibri" w:hAnsi="Calibri"/>
          <w:sz w:val="22"/>
          <w:szCs w:val="22"/>
          <w:lang w:val="en-GB"/>
        </w:rPr>
        <w:t>:</w:t>
      </w:r>
      <w:r w:rsidRPr="006935E3">
        <w:rPr>
          <w:rFonts w:ascii="Calibri" w:hAnsi="Calibri"/>
          <w:sz w:val="22"/>
          <w:szCs w:val="22"/>
          <w:lang w:val="en-GB"/>
        </w:rPr>
        <w:t xml:space="preserve"> </w:t>
      </w:r>
      <w:r w:rsidR="0053587D" w:rsidRPr="00C43E30">
        <w:rPr>
          <w:rFonts w:ascii="Calibri" w:hAnsi="Calibri"/>
          <w:sz w:val="22"/>
          <w:szCs w:val="22"/>
          <w:lang w:val="en-GB"/>
        </w:rPr>
        <w:t xml:space="preserve">Eucalyptus </w:t>
      </w:r>
      <w:proofErr w:type="spellStart"/>
      <w:r w:rsidR="0053587D" w:rsidRPr="00C43E30">
        <w:rPr>
          <w:rFonts w:ascii="Calibri" w:hAnsi="Calibri"/>
          <w:sz w:val="22"/>
          <w:szCs w:val="22"/>
          <w:lang w:val="en-GB"/>
        </w:rPr>
        <w:t>globulus</w:t>
      </w:r>
      <w:proofErr w:type="spellEnd"/>
      <w:r w:rsidR="0053587D" w:rsidRPr="00C43E30">
        <w:rPr>
          <w:rFonts w:ascii="Calibri" w:hAnsi="Calibri"/>
          <w:sz w:val="22"/>
          <w:szCs w:val="22"/>
          <w:lang w:val="en-GB"/>
        </w:rPr>
        <w:t xml:space="preserve"> leaf oil</w:t>
      </w:r>
    </w:p>
    <w:p w:rsidR="00865D32" w:rsidRPr="00790BC5" w:rsidRDefault="00865D32" w:rsidP="00865D32">
      <w:pPr>
        <w:ind w:firstLine="426"/>
        <w:jc w:val="both"/>
        <w:rPr>
          <w:rFonts w:ascii="Calibri" w:hAnsi="Calibri"/>
          <w:sz w:val="22"/>
          <w:szCs w:val="22"/>
          <w:lang w:val="en-GB"/>
        </w:rPr>
      </w:pPr>
      <w:r w:rsidRPr="00790BC5">
        <w:rPr>
          <w:rFonts w:ascii="Calibri" w:hAnsi="Calibri"/>
          <w:sz w:val="22"/>
          <w:szCs w:val="22"/>
          <w:lang w:val="en-GB"/>
        </w:rPr>
        <w:t xml:space="preserve">100% </w:t>
      </w:r>
      <w:r w:rsidRPr="00790BC5">
        <w:rPr>
          <w:rFonts w:ascii="Calibri" w:hAnsi="Calibri"/>
          <w:caps/>
          <w:sz w:val="22"/>
          <w:szCs w:val="22"/>
          <w:lang w:val="en-GB"/>
        </w:rPr>
        <w:t>n</w:t>
      </w:r>
      <w:r w:rsidRPr="00790BC5">
        <w:rPr>
          <w:rFonts w:ascii="Calibri" w:hAnsi="Calibri"/>
          <w:sz w:val="22"/>
          <w:szCs w:val="22"/>
          <w:lang w:val="en-GB"/>
        </w:rPr>
        <w:t xml:space="preserve">atural essential oil </w:t>
      </w:r>
    </w:p>
    <w:p w:rsidR="00BD1A1F" w:rsidRPr="00733F6A" w:rsidRDefault="00BD1A1F" w:rsidP="00733F6A">
      <w:pPr>
        <w:spacing w:line="360" w:lineRule="auto"/>
        <w:rPr>
          <w:rFonts w:ascii="Calibri" w:hAnsi="Calibri"/>
          <w:b/>
          <w:sz w:val="22"/>
          <w:szCs w:val="22"/>
          <w:lang w:val="en-GB"/>
        </w:rPr>
      </w:pPr>
    </w:p>
    <w:p w:rsidR="00865D32" w:rsidRPr="00420D2A" w:rsidRDefault="00865D32" w:rsidP="00865D32">
      <w:pPr>
        <w:pStyle w:val="a4"/>
        <w:ind w:firstLine="426"/>
        <w:rPr>
          <w:rFonts w:ascii="Calibri" w:hAnsi="Calibri"/>
          <w:caps/>
          <w:color w:val="000000" w:themeColor="text1"/>
          <w:sz w:val="22"/>
          <w:szCs w:val="22"/>
          <w:lang w:val="en-GB"/>
        </w:rPr>
      </w:pPr>
      <w:r w:rsidRPr="00BC48A0">
        <w:rPr>
          <w:rFonts w:ascii="Calibri" w:hAnsi="Calibri"/>
          <w:caps/>
          <w:sz w:val="22"/>
          <w:szCs w:val="22"/>
          <w:lang w:val="en-GB"/>
        </w:rPr>
        <w:t>Cas</w:t>
      </w:r>
      <w:r w:rsidR="0004241A">
        <w:rPr>
          <w:rFonts w:ascii="Calibri" w:hAnsi="Calibri"/>
          <w:caps/>
          <w:sz w:val="22"/>
          <w:szCs w:val="22"/>
          <w:lang w:val="en-GB"/>
        </w:rPr>
        <w:t>:</w:t>
      </w:r>
      <w:r w:rsidR="0004241A">
        <w:rPr>
          <w:rFonts w:ascii="Calibri" w:hAnsi="Calibri"/>
          <w:caps/>
          <w:sz w:val="22"/>
          <w:szCs w:val="22"/>
          <w:lang w:val="en-GB"/>
        </w:rPr>
        <w:tab/>
      </w:r>
      <w:r w:rsidR="0004241A">
        <w:rPr>
          <w:rFonts w:ascii="Calibri" w:hAnsi="Calibri"/>
          <w:caps/>
          <w:sz w:val="22"/>
          <w:szCs w:val="22"/>
          <w:lang w:val="en-GB"/>
        </w:rPr>
        <w:tab/>
      </w:r>
      <w:r w:rsidR="0004241A">
        <w:rPr>
          <w:rFonts w:ascii="Calibri" w:hAnsi="Calibri"/>
          <w:caps/>
          <w:sz w:val="22"/>
          <w:szCs w:val="22"/>
          <w:lang w:val="en-GB"/>
        </w:rPr>
        <w:tab/>
      </w:r>
      <w:r w:rsidRPr="00BC48A0">
        <w:rPr>
          <w:rFonts w:ascii="Calibri" w:hAnsi="Calibri"/>
          <w:caps/>
          <w:sz w:val="22"/>
          <w:szCs w:val="22"/>
          <w:lang w:val="en-GB"/>
        </w:rPr>
        <w:t xml:space="preserve"> </w:t>
      </w:r>
      <w:r w:rsidR="0004241A">
        <w:rPr>
          <w:rFonts w:ascii="Calibri" w:hAnsi="Calibri"/>
          <w:caps/>
          <w:sz w:val="22"/>
          <w:szCs w:val="22"/>
          <w:lang w:val="en-GB"/>
        </w:rPr>
        <w:tab/>
      </w:r>
      <w:r w:rsidR="00B44330" w:rsidRPr="007B001B">
        <w:rPr>
          <w:rFonts w:ascii="Calibri" w:hAnsi="Calibri"/>
          <w:caps/>
          <w:color w:val="000000" w:themeColor="text1"/>
          <w:sz w:val="22"/>
          <w:szCs w:val="22"/>
          <w:lang w:val="en-GB"/>
        </w:rPr>
        <w:t>8000-48-4</w:t>
      </w:r>
      <w:r w:rsidR="00B44330">
        <w:rPr>
          <w:rFonts w:ascii="Calibri" w:hAnsi="Calibri"/>
          <w:caps/>
          <w:color w:val="000000" w:themeColor="text1"/>
          <w:sz w:val="22"/>
          <w:szCs w:val="22"/>
          <w:lang w:val="en-GB"/>
        </w:rPr>
        <w:t xml:space="preserve">; </w:t>
      </w:r>
      <w:r w:rsidR="00A31243" w:rsidRPr="0043145B">
        <w:rPr>
          <w:rFonts w:ascii="Calibri" w:hAnsi="Calibri"/>
          <w:caps/>
          <w:sz w:val="22"/>
          <w:szCs w:val="22"/>
          <w:lang w:val="en-GB"/>
        </w:rPr>
        <w:t>84625-32-</w:t>
      </w:r>
      <w:r w:rsidR="00B44330">
        <w:rPr>
          <w:rFonts w:ascii="Calibri" w:hAnsi="Calibri"/>
          <w:caps/>
          <w:color w:val="000000" w:themeColor="text1"/>
          <w:sz w:val="22"/>
          <w:szCs w:val="22"/>
          <w:lang w:val="en-GB"/>
        </w:rPr>
        <w:t>1</w:t>
      </w:r>
    </w:p>
    <w:p w:rsidR="00865D32" w:rsidRPr="00420D2A" w:rsidRDefault="0004241A" w:rsidP="00865D32">
      <w:pPr>
        <w:pStyle w:val="a4"/>
        <w:ind w:firstLine="426"/>
        <w:rPr>
          <w:rFonts w:ascii="Calibri" w:hAnsi="Calibri"/>
          <w:caps/>
          <w:color w:val="000000" w:themeColor="text1"/>
          <w:sz w:val="22"/>
          <w:szCs w:val="22"/>
          <w:lang w:val="en-GB"/>
        </w:rPr>
      </w:pPr>
      <w:r w:rsidRPr="00420D2A">
        <w:rPr>
          <w:rFonts w:ascii="Calibri" w:hAnsi="Calibri"/>
          <w:caps/>
          <w:color w:val="000000" w:themeColor="text1"/>
          <w:sz w:val="22"/>
          <w:szCs w:val="22"/>
          <w:lang w:val="en-GB"/>
        </w:rPr>
        <w:t>Einecs:</w:t>
      </w:r>
      <w:r w:rsidRPr="00420D2A">
        <w:rPr>
          <w:rFonts w:ascii="Calibri" w:hAnsi="Calibri"/>
          <w:caps/>
          <w:color w:val="000000" w:themeColor="text1"/>
          <w:sz w:val="22"/>
          <w:szCs w:val="22"/>
          <w:lang w:val="en-GB"/>
        </w:rPr>
        <w:tab/>
      </w:r>
      <w:r w:rsidRPr="00420D2A">
        <w:rPr>
          <w:rFonts w:ascii="Calibri" w:hAnsi="Calibri"/>
          <w:caps/>
          <w:color w:val="000000" w:themeColor="text1"/>
          <w:sz w:val="22"/>
          <w:szCs w:val="22"/>
          <w:lang w:val="en-GB"/>
        </w:rPr>
        <w:tab/>
      </w:r>
      <w:r w:rsidRPr="00420D2A">
        <w:rPr>
          <w:rFonts w:ascii="Calibri" w:hAnsi="Calibri"/>
          <w:caps/>
          <w:color w:val="000000" w:themeColor="text1"/>
          <w:sz w:val="22"/>
          <w:szCs w:val="22"/>
          <w:lang w:val="en-GB"/>
        </w:rPr>
        <w:tab/>
      </w:r>
      <w:r w:rsidR="00865D32" w:rsidRPr="00420D2A">
        <w:rPr>
          <w:rFonts w:ascii="Calibri" w:hAnsi="Calibri"/>
          <w:caps/>
          <w:color w:val="000000" w:themeColor="text1"/>
          <w:sz w:val="22"/>
          <w:szCs w:val="22"/>
          <w:lang w:val="en-GB"/>
        </w:rPr>
        <w:t xml:space="preserve"> </w:t>
      </w:r>
      <w:r w:rsidRPr="00420D2A">
        <w:rPr>
          <w:rFonts w:ascii="Calibri" w:hAnsi="Calibri"/>
          <w:caps/>
          <w:color w:val="000000" w:themeColor="text1"/>
          <w:sz w:val="22"/>
          <w:szCs w:val="22"/>
          <w:lang w:val="en-GB"/>
        </w:rPr>
        <w:tab/>
      </w:r>
      <w:r w:rsidR="00A31243" w:rsidRPr="00420D2A">
        <w:rPr>
          <w:rFonts w:ascii="Calibri" w:hAnsi="Calibri"/>
          <w:caps/>
          <w:color w:val="000000" w:themeColor="text1"/>
          <w:sz w:val="22"/>
          <w:szCs w:val="22"/>
          <w:lang w:val="en-GB"/>
        </w:rPr>
        <w:t xml:space="preserve">283-406-2; </w:t>
      </w:r>
    </w:p>
    <w:p w:rsidR="00865D32" w:rsidRPr="00BC48A0" w:rsidRDefault="0004241A" w:rsidP="00865D32">
      <w:pPr>
        <w:ind w:firstLine="426"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FEMA:</w:t>
      </w:r>
      <w:r w:rsidR="00A31243">
        <w:rPr>
          <w:rFonts w:ascii="Calibri" w:hAnsi="Calibri"/>
          <w:sz w:val="22"/>
          <w:szCs w:val="22"/>
          <w:lang w:val="en-GB"/>
        </w:rPr>
        <w:tab/>
      </w:r>
      <w:r w:rsidR="00A31243">
        <w:rPr>
          <w:rFonts w:ascii="Calibri" w:hAnsi="Calibri"/>
          <w:sz w:val="22"/>
          <w:szCs w:val="22"/>
          <w:lang w:val="en-GB"/>
        </w:rPr>
        <w:tab/>
      </w:r>
      <w:r w:rsidR="00A31243">
        <w:rPr>
          <w:rFonts w:ascii="Calibri" w:hAnsi="Calibri"/>
          <w:sz w:val="22"/>
          <w:szCs w:val="22"/>
          <w:lang w:val="en-GB"/>
        </w:rPr>
        <w:tab/>
      </w:r>
      <w:r w:rsidR="00A31243">
        <w:rPr>
          <w:rFonts w:ascii="Calibri" w:hAnsi="Calibri"/>
          <w:sz w:val="22"/>
          <w:szCs w:val="22"/>
          <w:lang w:val="en-GB"/>
        </w:rPr>
        <w:tab/>
      </w:r>
      <w:r w:rsidR="00A31243" w:rsidRPr="0043145B">
        <w:rPr>
          <w:rFonts w:ascii="Calibri" w:hAnsi="Calibri"/>
          <w:sz w:val="22"/>
          <w:szCs w:val="22"/>
          <w:lang w:val="en-GB"/>
        </w:rPr>
        <w:t>2466</w:t>
      </w:r>
    </w:p>
    <w:p w:rsidR="00865D32" w:rsidRPr="009A59E1" w:rsidRDefault="0004241A" w:rsidP="00865D32">
      <w:pPr>
        <w:ind w:firstLine="426"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REACH Registration number:</w:t>
      </w:r>
      <w:r w:rsidR="00A31243">
        <w:rPr>
          <w:rFonts w:ascii="Calibri" w:hAnsi="Calibri"/>
          <w:sz w:val="22"/>
          <w:szCs w:val="22"/>
          <w:lang w:val="en-GB"/>
        </w:rPr>
        <w:tab/>
      </w:r>
      <w:r w:rsidR="00A31243" w:rsidRPr="00675CA3">
        <w:rPr>
          <w:rFonts w:ascii="Calibri" w:hAnsi="Calibri"/>
          <w:sz w:val="22"/>
          <w:szCs w:val="22"/>
          <w:lang w:val="en-GB"/>
        </w:rPr>
        <w:t>01-2119978250-37</w:t>
      </w:r>
      <w:r w:rsidR="00865D32" w:rsidRPr="009A59E1">
        <w:rPr>
          <w:rFonts w:ascii="Calibri" w:hAnsi="Calibri"/>
          <w:sz w:val="22"/>
          <w:szCs w:val="22"/>
          <w:lang w:val="en-GB"/>
        </w:rPr>
        <w:tab/>
      </w:r>
    </w:p>
    <w:p w:rsidR="00CE705C" w:rsidRPr="00CE705C" w:rsidRDefault="00CE705C" w:rsidP="00E26F76">
      <w:pPr>
        <w:jc w:val="both"/>
        <w:rPr>
          <w:rFonts w:ascii="Calibri" w:hAnsi="Calibri"/>
          <w:sz w:val="22"/>
          <w:szCs w:val="22"/>
          <w:lang w:val="en-GB"/>
        </w:rPr>
      </w:pPr>
    </w:p>
    <w:p w:rsidR="00A31243" w:rsidRDefault="00A31243" w:rsidP="00BD5C9A">
      <w:pPr>
        <w:spacing w:line="360" w:lineRule="auto"/>
        <w:ind w:firstLine="426"/>
        <w:jc w:val="both"/>
        <w:rPr>
          <w:rFonts w:ascii="Calibri" w:hAnsi="Calibri"/>
          <w:b/>
          <w:sz w:val="22"/>
          <w:szCs w:val="22"/>
          <w:lang w:val="en-GB"/>
        </w:rPr>
      </w:pPr>
    </w:p>
    <w:p w:rsidR="007D3BEC" w:rsidRPr="00733F6A" w:rsidRDefault="007D3BEC" w:rsidP="00BD5C9A">
      <w:pPr>
        <w:spacing w:line="360" w:lineRule="auto"/>
        <w:ind w:firstLine="426"/>
        <w:jc w:val="both"/>
        <w:rPr>
          <w:rFonts w:ascii="Calibri" w:hAnsi="Calibri"/>
          <w:b/>
          <w:sz w:val="22"/>
          <w:szCs w:val="22"/>
          <w:lang w:val="en-GB"/>
        </w:rPr>
      </w:pPr>
      <w:r w:rsidRPr="00733F6A">
        <w:rPr>
          <w:rFonts w:ascii="Calibri" w:hAnsi="Calibri"/>
          <w:b/>
          <w:sz w:val="22"/>
          <w:szCs w:val="22"/>
          <w:lang w:val="en-GB"/>
        </w:rPr>
        <w:t>SPECIFICATIONS:</w:t>
      </w:r>
    </w:p>
    <w:p w:rsidR="00A31243" w:rsidRPr="00C66E32" w:rsidRDefault="00A31243" w:rsidP="00A31243">
      <w:pPr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Appearance</w:t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 w:rsidRPr="00C66E32">
        <w:rPr>
          <w:rFonts w:ascii="Calibri" w:hAnsi="Calibri"/>
          <w:sz w:val="22"/>
          <w:szCs w:val="22"/>
          <w:lang w:val="en-GB"/>
        </w:rPr>
        <w:t xml:space="preserve">:   </w:t>
      </w:r>
      <w:r w:rsidRPr="0043145B">
        <w:rPr>
          <w:rFonts w:ascii="Calibri" w:hAnsi="Calibri"/>
          <w:sz w:val="22"/>
          <w:szCs w:val="22"/>
          <w:lang w:val="en-GB"/>
        </w:rPr>
        <w:t>Colourless to pale yellow</w:t>
      </w:r>
      <w:r>
        <w:rPr>
          <w:rFonts w:ascii="Calibri" w:hAnsi="Calibri"/>
          <w:sz w:val="22"/>
          <w:szCs w:val="22"/>
          <w:lang w:val="en-GB"/>
        </w:rPr>
        <w:t>, oily</w:t>
      </w:r>
      <w:r w:rsidRPr="00C66E32">
        <w:rPr>
          <w:rFonts w:ascii="Calibri" w:hAnsi="Calibri"/>
          <w:sz w:val="22"/>
          <w:szCs w:val="22"/>
          <w:lang w:val="en-GB"/>
        </w:rPr>
        <w:t xml:space="preserve"> liquid</w:t>
      </w:r>
    </w:p>
    <w:p w:rsidR="00A31243" w:rsidRPr="00C66E32" w:rsidRDefault="00A31243" w:rsidP="00A31243">
      <w:pPr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  <w:lang w:val="en-GB"/>
        </w:rPr>
      </w:pPr>
      <w:r w:rsidRPr="00C66E32">
        <w:rPr>
          <w:rFonts w:ascii="Calibri" w:hAnsi="Calibri"/>
          <w:sz w:val="22"/>
          <w:szCs w:val="22"/>
          <w:lang w:val="en-GB"/>
        </w:rPr>
        <w:t>Odour</w:t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 w:rsidRPr="00C66E32">
        <w:rPr>
          <w:rFonts w:ascii="Calibri" w:hAnsi="Calibri"/>
          <w:sz w:val="22"/>
          <w:szCs w:val="22"/>
          <w:lang w:val="en-GB"/>
        </w:rPr>
        <w:t>:   Characteristic</w:t>
      </w:r>
    </w:p>
    <w:p w:rsidR="00A31243" w:rsidRPr="00C66E32" w:rsidRDefault="00A31243" w:rsidP="00A31243">
      <w:pPr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  <w:lang w:val="en-GB"/>
        </w:rPr>
      </w:pPr>
      <w:r w:rsidRPr="00C66E32">
        <w:rPr>
          <w:rFonts w:ascii="Calibri" w:hAnsi="Calibri"/>
          <w:sz w:val="22"/>
          <w:szCs w:val="22"/>
          <w:lang w:val="en-GB"/>
        </w:rPr>
        <w:t>Flash point (closed cup)</w:t>
      </w:r>
      <w:r w:rsidRPr="00C66E32">
        <w:rPr>
          <w:rFonts w:ascii="Calibri" w:hAnsi="Calibri"/>
          <w:b/>
          <w:sz w:val="22"/>
          <w:szCs w:val="22"/>
          <w:lang w:val="en-GB"/>
        </w:rPr>
        <w:tab/>
      </w:r>
      <w:r w:rsidRPr="00C66E32">
        <w:rPr>
          <w:rFonts w:ascii="Calibri" w:hAnsi="Calibri"/>
          <w:sz w:val="22"/>
          <w:szCs w:val="22"/>
          <w:lang w:val="en-GB"/>
        </w:rPr>
        <w:tab/>
      </w:r>
      <w:r w:rsidRPr="00C66E32">
        <w:rPr>
          <w:rFonts w:ascii="Calibri" w:hAnsi="Calibri"/>
          <w:sz w:val="22"/>
          <w:szCs w:val="22"/>
          <w:lang w:val="en-GB"/>
        </w:rPr>
        <w:tab/>
        <w:t xml:space="preserve">:   </w:t>
      </w:r>
      <w:r w:rsidR="00C906B2">
        <w:rPr>
          <w:rFonts w:ascii="Calibri" w:hAnsi="Calibri"/>
          <w:sz w:val="22"/>
          <w:szCs w:val="22"/>
          <w:lang w:val="en-GB"/>
        </w:rPr>
        <w:t xml:space="preserve">45 </w:t>
      </w:r>
      <w:r w:rsidR="00C906B2">
        <w:rPr>
          <w:rFonts w:ascii="Calibri" w:hAnsi="Calibri" w:cs="Calibri"/>
          <w:sz w:val="22"/>
          <w:szCs w:val="22"/>
          <w:lang w:val="en-GB"/>
        </w:rPr>
        <w:t>±</w:t>
      </w:r>
      <w:r w:rsidR="00C906B2">
        <w:rPr>
          <w:rFonts w:ascii="Calibri" w:hAnsi="Calibri"/>
          <w:sz w:val="22"/>
          <w:szCs w:val="22"/>
          <w:lang w:val="en-GB"/>
        </w:rPr>
        <w:t>5</w:t>
      </w:r>
      <w:r w:rsidRPr="00BC48A0">
        <w:rPr>
          <w:rFonts w:ascii="Calibri" w:hAnsi="Calibri"/>
          <w:sz w:val="22"/>
          <w:szCs w:val="22"/>
          <w:vertAlign w:val="superscript"/>
          <w:lang w:val="en-GB"/>
        </w:rPr>
        <w:t xml:space="preserve">o </w:t>
      </w:r>
      <w:r w:rsidRPr="00BC48A0">
        <w:rPr>
          <w:rFonts w:ascii="Calibri" w:hAnsi="Calibri"/>
          <w:sz w:val="22"/>
          <w:szCs w:val="22"/>
          <w:lang w:val="en-GB"/>
        </w:rPr>
        <w:t>C</w:t>
      </w:r>
    </w:p>
    <w:p w:rsidR="00A31243" w:rsidRPr="00C66E32" w:rsidRDefault="00A31243" w:rsidP="00A31243">
      <w:pPr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  <w:lang w:val="en-GB"/>
        </w:rPr>
      </w:pPr>
      <w:r w:rsidRPr="00C66E32">
        <w:rPr>
          <w:rFonts w:ascii="Calibri" w:hAnsi="Calibri"/>
          <w:sz w:val="22"/>
          <w:szCs w:val="22"/>
          <w:lang w:val="en-GB"/>
        </w:rPr>
        <w:t>Water solubility</w:t>
      </w:r>
      <w:r>
        <w:rPr>
          <w:rFonts w:ascii="Calibri" w:hAnsi="Calibri"/>
          <w:sz w:val="22"/>
          <w:szCs w:val="22"/>
          <w:lang w:val="en-GB"/>
        </w:rPr>
        <w:t xml:space="preserve"> (10%)</w:t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 w:rsidRPr="00C66E32">
        <w:rPr>
          <w:rFonts w:ascii="Calibri" w:hAnsi="Calibri"/>
          <w:sz w:val="22"/>
          <w:szCs w:val="22"/>
          <w:lang w:val="en-GB"/>
        </w:rPr>
        <w:t>:   Insoluble</w:t>
      </w:r>
    </w:p>
    <w:p w:rsidR="00A31243" w:rsidRPr="00C66E32" w:rsidRDefault="00BF604B" w:rsidP="00A31243">
      <w:pPr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Solubility in other solvents</w:t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 w:rsidR="003B0D52" w:rsidRPr="003B0D52">
        <w:rPr>
          <w:rFonts w:ascii="Calibri" w:hAnsi="Calibri"/>
          <w:sz w:val="22"/>
          <w:szCs w:val="22"/>
        </w:rPr>
        <w:tab/>
      </w:r>
      <w:r w:rsidR="00A31243" w:rsidRPr="00C66E32">
        <w:rPr>
          <w:rFonts w:ascii="Calibri" w:hAnsi="Calibri"/>
          <w:sz w:val="22"/>
          <w:szCs w:val="22"/>
          <w:lang w:val="en-GB"/>
        </w:rPr>
        <w:t>:   Soluble in ethanol, edible oils</w:t>
      </w:r>
    </w:p>
    <w:p w:rsidR="00A31243" w:rsidRPr="00420D2A" w:rsidRDefault="00A31243" w:rsidP="00A31243">
      <w:pPr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66E32">
        <w:rPr>
          <w:rFonts w:ascii="Calibri" w:hAnsi="Calibri"/>
          <w:sz w:val="22"/>
          <w:szCs w:val="22"/>
          <w:lang w:val="en-GB"/>
        </w:rPr>
        <w:t>Refractive index (25</w:t>
      </w:r>
      <w:r w:rsidRPr="00C66E32">
        <w:rPr>
          <w:rFonts w:ascii="Calibri" w:hAnsi="Calibri"/>
          <w:sz w:val="22"/>
          <w:szCs w:val="22"/>
          <w:vertAlign w:val="superscript"/>
          <w:lang w:val="en-GB"/>
        </w:rPr>
        <w:t xml:space="preserve"> </w:t>
      </w:r>
      <w:proofErr w:type="spellStart"/>
      <w:r w:rsidRPr="00C66E32">
        <w:rPr>
          <w:rFonts w:ascii="Calibri" w:hAnsi="Calibri"/>
          <w:sz w:val="22"/>
          <w:szCs w:val="22"/>
          <w:vertAlign w:val="superscript"/>
          <w:lang w:val="en-GB"/>
        </w:rPr>
        <w:t>o</w:t>
      </w:r>
      <w:r>
        <w:rPr>
          <w:rFonts w:ascii="Calibri" w:hAnsi="Calibri"/>
          <w:sz w:val="22"/>
          <w:szCs w:val="22"/>
          <w:lang w:val="en-GB"/>
        </w:rPr>
        <w:t>C</w:t>
      </w:r>
      <w:proofErr w:type="spellEnd"/>
      <w:r>
        <w:rPr>
          <w:rFonts w:ascii="Calibri" w:hAnsi="Calibri"/>
          <w:sz w:val="22"/>
          <w:szCs w:val="22"/>
          <w:lang w:val="en-GB"/>
        </w:rPr>
        <w:t>)</w:t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 w:rsidRPr="00C66E32">
        <w:rPr>
          <w:rFonts w:ascii="Calibri" w:hAnsi="Calibri"/>
          <w:sz w:val="22"/>
          <w:szCs w:val="22"/>
          <w:lang w:val="en-GB"/>
        </w:rPr>
        <w:t xml:space="preserve">:   </w:t>
      </w:r>
      <w:r w:rsidRPr="00420D2A">
        <w:rPr>
          <w:rFonts w:ascii="Calibri" w:hAnsi="Calibri"/>
          <w:color w:val="000000" w:themeColor="text1"/>
          <w:sz w:val="22"/>
          <w:szCs w:val="22"/>
        </w:rPr>
        <w:t>1</w:t>
      </w:r>
      <w:r w:rsidR="006B1DCF">
        <w:rPr>
          <w:rFonts w:ascii="Calibri" w:hAnsi="Calibri"/>
          <w:color w:val="000000" w:themeColor="text1"/>
          <w:sz w:val="22"/>
          <w:szCs w:val="22"/>
        </w:rPr>
        <w:t>.</w:t>
      </w:r>
      <w:r w:rsidRPr="00420D2A">
        <w:rPr>
          <w:rFonts w:ascii="Calibri" w:hAnsi="Calibri"/>
          <w:color w:val="000000" w:themeColor="text1"/>
          <w:sz w:val="22"/>
          <w:szCs w:val="22"/>
        </w:rPr>
        <w:t>438 – 1</w:t>
      </w:r>
      <w:r w:rsidR="006B1DCF">
        <w:rPr>
          <w:rFonts w:ascii="Calibri" w:hAnsi="Calibri"/>
          <w:color w:val="000000" w:themeColor="text1"/>
          <w:sz w:val="22"/>
          <w:szCs w:val="22"/>
        </w:rPr>
        <w:t>.</w:t>
      </w:r>
      <w:r w:rsidRPr="00420D2A">
        <w:rPr>
          <w:rFonts w:ascii="Calibri" w:hAnsi="Calibri"/>
          <w:color w:val="000000" w:themeColor="text1"/>
          <w:sz w:val="22"/>
          <w:szCs w:val="22"/>
        </w:rPr>
        <w:t>478</w:t>
      </w:r>
    </w:p>
    <w:p w:rsidR="00A31243" w:rsidRDefault="00A31243" w:rsidP="00A31243">
      <w:pPr>
        <w:tabs>
          <w:tab w:val="left" w:pos="426"/>
        </w:tabs>
        <w:ind w:left="426"/>
        <w:jc w:val="both"/>
        <w:rPr>
          <w:rFonts w:ascii="Calibri" w:hAnsi="Calibri"/>
          <w:bCs/>
          <w:iCs/>
          <w:color w:val="000000" w:themeColor="text1"/>
          <w:sz w:val="22"/>
          <w:szCs w:val="22"/>
        </w:rPr>
      </w:pPr>
      <w:r w:rsidRPr="00420D2A">
        <w:rPr>
          <w:rFonts w:ascii="Calibri" w:hAnsi="Calibri"/>
          <w:color w:val="000000" w:themeColor="text1"/>
          <w:sz w:val="22"/>
          <w:szCs w:val="22"/>
          <w:lang w:val="en-GB"/>
        </w:rPr>
        <w:t>Relative density (25</w:t>
      </w:r>
      <w:r w:rsidRPr="00420D2A">
        <w:rPr>
          <w:rFonts w:ascii="Calibri" w:hAnsi="Calibri"/>
          <w:color w:val="000000" w:themeColor="text1"/>
          <w:sz w:val="22"/>
          <w:szCs w:val="22"/>
          <w:vertAlign w:val="superscript"/>
          <w:lang w:val="en-GB"/>
        </w:rPr>
        <w:t xml:space="preserve"> </w:t>
      </w:r>
      <w:proofErr w:type="spellStart"/>
      <w:r w:rsidRPr="00420D2A">
        <w:rPr>
          <w:rFonts w:ascii="Calibri" w:hAnsi="Calibri"/>
          <w:color w:val="000000" w:themeColor="text1"/>
          <w:sz w:val="22"/>
          <w:szCs w:val="22"/>
          <w:vertAlign w:val="superscript"/>
          <w:lang w:val="en-GB"/>
        </w:rPr>
        <w:t>o</w:t>
      </w:r>
      <w:r w:rsidRPr="00420D2A">
        <w:rPr>
          <w:rFonts w:ascii="Calibri" w:hAnsi="Calibri"/>
          <w:color w:val="000000" w:themeColor="text1"/>
          <w:sz w:val="22"/>
          <w:szCs w:val="22"/>
          <w:lang w:val="en-GB"/>
        </w:rPr>
        <w:t>C</w:t>
      </w:r>
      <w:proofErr w:type="spellEnd"/>
      <w:r w:rsidRPr="00420D2A">
        <w:rPr>
          <w:rFonts w:ascii="Calibri" w:hAnsi="Calibri"/>
          <w:color w:val="000000" w:themeColor="text1"/>
          <w:sz w:val="22"/>
          <w:szCs w:val="22"/>
          <w:lang w:val="en-GB"/>
        </w:rPr>
        <w:t>) gr/cm</w:t>
      </w:r>
      <w:r w:rsidRPr="00420D2A">
        <w:rPr>
          <w:rFonts w:ascii="Calibri" w:hAnsi="Calibri"/>
          <w:color w:val="000000" w:themeColor="text1"/>
          <w:sz w:val="22"/>
          <w:szCs w:val="22"/>
          <w:vertAlign w:val="superscript"/>
          <w:lang w:val="en-GB"/>
        </w:rPr>
        <w:t>3</w:t>
      </w:r>
      <w:r w:rsidRPr="00420D2A">
        <w:rPr>
          <w:rFonts w:ascii="Calibri" w:hAnsi="Calibri"/>
          <w:color w:val="000000" w:themeColor="text1"/>
          <w:sz w:val="22"/>
          <w:szCs w:val="22"/>
          <w:lang w:val="en-GB"/>
        </w:rPr>
        <w:tab/>
      </w:r>
      <w:r w:rsidRPr="00420D2A">
        <w:rPr>
          <w:rFonts w:ascii="Calibri" w:hAnsi="Calibri"/>
          <w:color w:val="000000" w:themeColor="text1"/>
          <w:sz w:val="22"/>
          <w:szCs w:val="22"/>
          <w:lang w:val="en-GB"/>
        </w:rPr>
        <w:tab/>
        <w:t xml:space="preserve">:   </w:t>
      </w:r>
      <w:r w:rsidR="006B1DCF">
        <w:rPr>
          <w:rFonts w:ascii="Calibri" w:hAnsi="Calibri"/>
          <w:bCs/>
          <w:iCs/>
          <w:color w:val="000000" w:themeColor="text1"/>
          <w:sz w:val="22"/>
          <w:szCs w:val="22"/>
        </w:rPr>
        <w:t>0.891 – 0.</w:t>
      </w:r>
      <w:r w:rsidRPr="00420D2A">
        <w:rPr>
          <w:rFonts w:ascii="Calibri" w:hAnsi="Calibri"/>
          <w:bCs/>
          <w:iCs/>
          <w:color w:val="000000" w:themeColor="text1"/>
          <w:sz w:val="22"/>
          <w:szCs w:val="22"/>
        </w:rPr>
        <w:t>931</w:t>
      </w:r>
    </w:p>
    <w:p w:rsidR="007017D4" w:rsidRPr="00420D2A" w:rsidRDefault="007017D4" w:rsidP="00A31243">
      <w:pPr>
        <w:tabs>
          <w:tab w:val="left" w:pos="426"/>
        </w:tabs>
        <w:ind w:left="426"/>
        <w:jc w:val="both"/>
        <w:rPr>
          <w:rFonts w:ascii="Calibri" w:hAnsi="Calibri"/>
          <w:bCs/>
          <w:iCs/>
          <w:color w:val="000000" w:themeColor="text1"/>
          <w:sz w:val="22"/>
          <w:szCs w:val="22"/>
        </w:rPr>
      </w:pPr>
      <w:r w:rsidRPr="007017D4">
        <w:rPr>
          <w:rFonts w:ascii="Calibri" w:hAnsi="Calibri"/>
          <w:bCs/>
          <w:iCs/>
          <w:color w:val="000000" w:themeColor="text1"/>
          <w:sz w:val="22"/>
          <w:szCs w:val="22"/>
        </w:rPr>
        <w:t>1,8-Cineol</w:t>
      </w:r>
      <w:r>
        <w:rPr>
          <w:rFonts w:ascii="Calibri" w:hAnsi="Calibri"/>
          <w:bCs/>
          <w:iCs/>
          <w:color w:val="000000" w:themeColor="text1"/>
          <w:sz w:val="22"/>
          <w:szCs w:val="22"/>
        </w:rPr>
        <w:t xml:space="preserve"> content (GC)</w:t>
      </w:r>
      <w:r>
        <w:rPr>
          <w:rFonts w:ascii="Calibri" w:hAnsi="Calibri"/>
          <w:bCs/>
          <w:iCs/>
          <w:color w:val="000000" w:themeColor="text1"/>
          <w:sz w:val="22"/>
          <w:szCs w:val="22"/>
        </w:rPr>
        <w:tab/>
      </w:r>
      <w:r>
        <w:rPr>
          <w:rFonts w:ascii="Calibri" w:hAnsi="Calibri"/>
          <w:bCs/>
          <w:iCs/>
          <w:color w:val="000000" w:themeColor="text1"/>
          <w:sz w:val="22"/>
          <w:szCs w:val="22"/>
        </w:rPr>
        <w:tab/>
      </w:r>
      <w:r>
        <w:rPr>
          <w:rFonts w:ascii="Calibri" w:hAnsi="Calibri"/>
          <w:bCs/>
          <w:iCs/>
          <w:color w:val="000000" w:themeColor="text1"/>
          <w:sz w:val="22"/>
          <w:szCs w:val="22"/>
        </w:rPr>
        <w:tab/>
      </w:r>
      <w:r w:rsidRPr="00420D2A">
        <w:rPr>
          <w:rFonts w:ascii="Calibri" w:hAnsi="Calibri"/>
          <w:color w:val="000000" w:themeColor="text1"/>
          <w:sz w:val="22"/>
          <w:szCs w:val="22"/>
          <w:lang w:val="en-GB"/>
        </w:rPr>
        <w:t xml:space="preserve">:   </w:t>
      </w:r>
      <w:r w:rsidR="002E7CF2">
        <w:rPr>
          <w:rFonts w:ascii="Calibri" w:hAnsi="Calibri"/>
          <w:bCs/>
          <w:iCs/>
          <w:color w:val="000000" w:themeColor="text1"/>
          <w:sz w:val="22"/>
          <w:szCs w:val="22"/>
        </w:rPr>
        <w:t>&gt; 85</w:t>
      </w:r>
      <w:r>
        <w:rPr>
          <w:rFonts w:ascii="Calibri" w:hAnsi="Calibri"/>
          <w:bCs/>
          <w:iCs/>
          <w:color w:val="000000" w:themeColor="text1"/>
          <w:sz w:val="22"/>
          <w:szCs w:val="22"/>
        </w:rPr>
        <w:t>%</w:t>
      </w:r>
    </w:p>
    <w:p w:rsidR="00A31243" w:rsidRDefault="00A31243" w:rsidP="00BD5C9A">
      <w:pPr>
        <w:ind w:firstLine="426"/>
        <w:rPr>
          <w:rFonts w:ascii="Calibri" w:hAnsi="Calibri"/>
          <w:bCs/>
          <w:iCs/>
          <w:sz w:val="22"/>
          <w:szCs w:val="22"/>
        </w:rPr>
      </w:pPr>
    </w:p>
    <w:p w:rsidR="00083CF9" w:rsidRDefault="00083CF9" w:rsidP="00BD5C9A">
      <w:pPr>
        <w:ind w:firstLine="426"/>
        <w:rPr>
          <w:rFonts w:ascii="Calibri" w:hAnsi="Calibri"/>
          <w:bCs/>
          <w:iCs/>
          <w:sz w:val="22"/>
          <w:szCs w:val="22"/>
        </w:rPr>
      </w:pPr>
    </w:p>
    <w:p w:rsidR="00083CF9" w:rsidRDefault="00083CF9" w:rsidP="00BD5C9A">
      <w:pPr>
        <w:ind w:firstLine="426"/>
        <w:rPr>
          <w:rFonts w:ascii="Calibri" w:hAnsi="Calibri"/>
          <w:bCs/>
          <w:iCs/>
          <w:sz w:val="22"/>
          <w:szCs w:val="22"/>
        </w:rPr>
      </w:pPr>
    </w:p>
    <w:p w:rsidR="00E26F76" w:rsidRDefault="00705C24" w:rsidP="00BD5C9A">
      <w:pPr>
        <w:tabs>
          <w:tab w:val="left" w:pos="9185"/>
        </w:tabs>
        <w:spacing w:line="360" w:lineRule="auto"/>
        <w:ind w:firstLine="426"/>
        <w:rPr>
          <w:rFonts w:ascii="Calibri" w:hAnsi="Calibri"/>
          <w:b/>
          <w:sz w:val="22"/>
          <w:szCs w:val="22"/>
          <w:lang w:val="en-GB"/>
        </w:rPr>
      </w:pPr>
      <w:r w:rsidRPr="00733F6A">
        <w:rPr>
          <w:rFonts w:ascii="Calibri" w:hAnsi="Calibri"/>
          <w:b/>
          <w:sz w:val="22"/>
          <w:szCs w:val="22"/>
          <w:lang w:val="en-GB"/>
        </w:rPr>
        <w:t>STORAGE</w:t>
      </w:r>
      <w:r w:rsidR="00C64E81" w:rsidRPr="00733F6A">
        <w:rPr>
          <w:rFonts w:ascii="Calibri" w:hAnsi="Calibri"/>
          <w:b/>
          <w:sz w:val="22"/>
          <w:szCs w:val="22"/>
          <w:lang w:val="en-GB"/>
        </w:rPr>
        <w:t>:</w:t>
      </w:r>
      <w:r w:rsidR="00733F6A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E26F76" w:rsidRPr="00BE0414">
        <w:rPr>
          <w:rFonts w:ascii="Calibri" w:hAnsi="Calibri"/>
          <w:sz w:val="22"/>
          <w:szCs w:val="22"/>
          <w:lang w:val="en-GB"/>
        </w:rPr>
        <w:t>In tightly closed containers in dry and cool place</w:t>
      </w:r>
      <w:r w:rsidR="00E26F76" w:rsidRPr="00733F6A">
        <w:rPr>
          <w:rFonts w:ascii="Calibri" w:hAnsi="Calibri"/>
          <w:b/>
          <w:sz w:val="22"/>
          <w:szCs w:val="22"/>
          <w:lang w:val="en-GB"/>
        </w:rPr>
        <w:t xml:space="preserve"> </w:t>
      </w:r>
    </w:p>
    <w:p w:rsidR="009A2E40" w:rsidRPr="00733F6A" w:rsidRDefault="00705C24" w:rsidP="00BD5C9A">
      <w:pPr>
        <w:tabs>
          <w:tab w:val="left" w:pos="9185"/>
        </w:tabs>
        <w:spacing w:line="360" w:lineRule="auto"/>
        <w:ind w:firstLine="426"/>
        <w:rPr>
          <w:rFonts w:ascii="Calibri" w:hAnsi="Calibri"/>
          <w:b/>
          <w:sz w:val="22"/>
          <w:szCs w:val="22"/>
          <w:lang w:val="en-GB"/>
        </w:rPr>
      </w:pPr>
      <w:r w:rsidRPr="00733F6A">
        <w:rPr>
          <w:rFonts w:ascii="Calibri" w:hAnsi="Calibri"/>
          <w:b/>
          <w:sz w:val="22"/>
          <w:szCs w:val="22"/>
          <w:lang w:val="en-GB"/>
        </w:rPr>
        <w:t>SHELF LIFE</w:t>
      </w:r>
      <w:r w:rsidR="00C64E81" w:rsidRPr="00733F6A">
        <w:rPr>
          <w:rFonts w:ascii="Calibri" w:hAnsi="Calibri"/>
          <w:b/>
          <w:sz w:val="22"/>
          <w:szCs w:val="22"/>
          <w:lang w:val="en-GB"/>
        </w:rPr>
        <w:t>:</w:t>
      </w:r>
      <w:r w:rsidR="00733F6A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E32588" w:rsidRPr="00733F6A">
        <w:rPr>
          <w:rFonts w:ascii="Calibri" w:hAnsi="Calibri"/>
          <w:sz w:val="22"/>
          <w:szCs w:val="22"/>
          <w:lang w:val="en-GB"/>
        </w:rPr>
        <w:t>12 months from the date of production</w:t>
      </w:r>
    </w:p>
    <w:sectPr w:rsidR="009A2E40" w:rsidRPr="00733F6A" w:rsidSect="00733F6A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r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las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3"/>
    <w:rsid w:val="000020C2"/>
    <w:rsid w:val="0002223D"/>
    <w:rsid w:val="0004241A"/>
    <w:rsid w:val="00083CF9"/>
    <w:rsid w:val="000969A9"/>
    <w:rsid w:val="000B3690"/>
    <w:rsid w:val="000B4BEF"/>
    <w:rsid w:val="000E73BE"/>
    <w:rsid w:val="00114A04"/>
    <w:rsid w:val="00131527"/>
    <w:rsid w:val="00152BC3"/>
    <w:rsid w:val="00160E93"/>
    <w:rsid w:val="001D1AE1"/>
    <w:rsid w:val="00211289"/>
    <w:rsid w:val="00271EDC"/>
    <w:rsid w:val="002838A6"/>
    <w:rsid w:val="002B62C9"/>
    <w:rsid w:val="002E7CF2"/>
    <w:rsid w:val="002F33E1"/>
    <w:rsid w:val="002F38F9"/>
    <w:rsid w:val="00304EDB"/>
    <w:rsid w:val="00314FD6"/>
    <w:rsid w:val="0037138C"/>
    <w:rsid w:val="003B0D52"/>
    <w:rsid w:val="003F28BE"/>
    <w:rsid w:val="004101AC"/>
    <w:rsid w:val="00420D2A"/>
    <w:rsid w:val="004240B2"/>
    <w:rsid w:val="004332F1"/>
    <w:rsid w:val="00433704"/>
    <w:rsid w:val="004A0A0B"/>
    <w:rsid w:val="004A2CCC"/>
    <w:rsid w:val="004B3551"/>
    <w:rsid w:val="004B5B3C"/>
    <w:rsid w:val="004F484F"/>
    <w:rsid w:val="00507490"/>
    <w:rsid w:val="0053587D"/>
    <w:rsid w:val="00537BDE"/>
    <w:rsid w:val="0056662F"/>
    <w:rsid w:val="00567C71"/>
    <w:rsid w:val="005D2936"/>
    <w:rsid w:val="00604542"/>
    <w:rsid w:val="00681BB9"/>
    <w:rsid w:val="006935E3"/>
    <w:rsid w:val="006B1617"/>
    <w:rsid w:val="006B1DCF"/>
    <w:rsid w:val="006B4705"/>
    <w:rsid w:val="006F4165"/>
    <w:rsid w:val="0070108C"/>
    <w:rsid w:val="007017D4"/>
    <w:rsid w:val="00705C24"/>
    <w:rsid w:val="007129B6"/>
    <w:rsid w:val="00733F6A"/>
    <w:rsid w:val="00753C09"/>
    <w:rsid w:val="007B001B"/>
    <w:rsid w:val="007D3BEC"/>
    <w:rsid w:val="007E029C"/>
    <w:rsid w:val="00844E96"/>
    <w:rsid w:val="00865D32"/>
    <w:rsid w:val="008724D7"/>
    <w:rsid w:val="008764E6"/>
    <w:rsid w:val="008C3A62"/>
    <w:rsid w:val="008E4476"/>
    <w:rsid w:val="008F75E2"/>
    <w:rsid w:val="009020A8"/>
    <w:rsid w:val="009157B2"/>
    <w:rsid w:val="00922F70"/>
    <w:rsid w:val="00924988"/>
    <w:rsid w:val="00925C9D"/>
    <w:rsid w:val="009A2E40"/>
    <w:rsid w:val="009A518B"/>
    <w:rsid w:val="009B584D"/>
    <w:rsid w:val="009C3EF3"/>
    <w:rsid w:val="009E0411"/>
    <w:rsid w:val="00A31243"/>
    <w:rsid w:val="00A60AAC"/>
    <w:rsid w:val="00A75602"/>
    <w:rsid w:val="00AB2960"/>
    <w:rsid w:val="00AD1ED4"/>
    <w:rsid w:val="00AD3FD1"/>
    <w:rsid w:val="00AD7F4E"/>
    <w:rsid w:val="00B36530"/>
    <w:rsid w:val="00B44330"/>
    <w:rsid w:val="00B5159C"/>
    <w:rsid w:val="00B85742"/>
    <w:rsid w:val="00B90774"/>
    <w:rsid w:val="00BD1A1F"/>
    <w:rsid w:val="00BD5C9A"/>
    <w:rsid w:val="00BF604B"/>
    <w:rsid w:val="00C00F6A"/>
    <w:rsid w:val="00C56A0B"/>
    <w:rsid w:val="00C64E81"/>
    <w:rsid w:val="00C75A6C"/>
    <w:rsid w:val="00C778A8"/>
    <w:rsid w:val="00C906B2"/>
    <w:rsid w:val="00CE705C"/>
    <w:rsid w:val="00CF2D6E"/>
    <w:rsid w:val="00D0089B"/>
    <w:rsid w:val="00D70D85"/>
    <w:rsid w:val="00D90094"/>
    <w:rsid w:val="00D950AE"/>
    <w:rsid w:val="00DD29CF"/>
    <w:rsid w:val="00E032C2"/>
    <w:rsid w:val="00E039F6"/>
    <w:rsid w:val="00E26F76"/>
    <w:rsid w:val="00E32588"/>
    <w:rsid w:val="00E33997"/>
    <w:rsid w:val="00E42A33"/>
    <w:rsid w:val="00E765DA"/>
    <w:rsid w:val="00F60BD7"/>
    <w:rsid w:val="00F8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HellasArc" w:hAnsi="HellasArc"/>
      <w:lang w:val="en-US"/>
    </w:rPr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HellasArial" w:hAnsi="HellasArial"/>
      <w:b/>
      <w:sz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HellasArial" w:hAnsi="HellasArial"/>
      <w:b/>
      <w:sz w:val="24"/>
    </w:rPr>
  </w:style>
  <w:style w:type="paragraph" w:styleId="3">
    <w:name w:val="heading 3"/>
    <w:basedOn w:val="a"/>
    <w:next w:val="a0"/>
    <w:qFormat/>
    <w:pPr>
      <w:ind w:left="360"/>
      <w:outlineLvl w:val="2"/>
    </w:pPr>
    <w:rPr>
      <w:rFonts w:ascii="Times" w:hAnsi="Times"/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1D1AE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Char"/>
    <w:semiHidden/>
  </w:style>
  <w:style w:type="paragraph" w:styleId="a0">
    <w:name w:val="Normal Indent"/>
    <w:basedOn w:val="a"/>
    <w:pPr>
      <w:ind w:left="720"/>
    </w:pPr>
  </w:style>
  <w:style w:type="paragraph" w:styleId="a5">
    <w:name w:val="List Bullet"/>
    <w:basedOn w:val="a"/>
    <w:pPr>
      <w:ind w:left="283" w:hanging="283"/>
    </w:pPr>
  </w:style>
  <w:style w:type="paragraph" w:styleId="a6">
    <w:name w:val="Signature"/>
    <w:basedOn w:val="a"/>
    <w:pPr>
      <w:ind w:left="4252"/>
    </w:pPr>
  </w:style>
  <w:style w:type="paragraph" w:customStyle="1" w:styleId="Style1">
    <w:name w:val="Style1"/>
    <w:basedOn w:val="a"/>
    <w:pPr>
      <w:ind w:right="-1"/>
      <w:jc w:val="both"/>
    </w:pPr>
    <w:rPr>
      <w:rFonts w:ascii="Courier New" w:hAnsi="Courier New"/>
    </w:rPr>
  </w:style>
  <w:style w:type="paragraph" w:styleId="a7">
    <w:name w:val="toa heading"/>
    <w:basedOn w:val="a"/>
    <w:next w:val="a"/>
    <w:semiHidden/>
    <w:pPr>
      <w:spacing w:before="120"/>
    </w:pPr>
    <w:rPr>
      <w:rFonts w:ascii="Arial" w:hAnsi="Arial"/>
      <w:b/>
      <w:sz w:val="24"/>
    </w:rPr>
  </w:style>
  <w:style w:type="paragraph" w:styleId="20">
    <w:name w:val="toc 2"/>
    <w:basedOn w:val="a"/>
    <w:next w:val="a"/>
    <w:semiHidden/>
    <w:pPr>
      <w:tabs>
        <w:tab w:val="right" w:leader="dot" w:pos="8221"/>
      </w:tabs>
      <w:ind w:left="200"/>
    </w:pPr>
  </w:style>
  <w:style w:type="paragraph" w:styleId="50">
    <w:name w:val="toc 5"/>
    <w:basedOn w:val="a"/>
    <w:next w:val="a"/>
    <w:semiHidden/>
    <w:pPr>
      <w:tabs>
        <w:tab w:val="right" w:leader="dot" w:pos="8221"/>
      </w:tabs>
      <w:ind w:left="800"/>
    </w:pPr>
  </w:style>
  <w:style w:type="paragraph" w:styleId="8">
    <w:name w:val="toc 8"/>
    <w:basedOn w:val="a"/>
    <w:next w:val="a"/>
    <w:semiHidden/>
    <w:pPr>
      <w:tabs>
        <w:tab w:val="right" w:leader="dot" w:pos="8221"/>
      </w:tabs>
      <w:ind w:left="1400"/>
    </w:pPr>
  </w:style>
  <w:style w:type="paragraph" w:styleId="9">
    <w:name w:val="toc 9"/>
    <w:basedOn w:val="a"/>
    <w:next w:val="a"/>
    <w:semiHidden/>
    <w:pPr>
      <w:tabs>
        <w:tab w:val="right" w:leader="dot" w:pos="8221"/>
      </w:tabs>
      <w:ind w:left="1600"/>
    </w:pPr>
  </w:style>
  <w:style w:type="character" w:customStyle="1" w:styleId="wcskey">
    <w:name w:val="wcskey"/>
    <w:rPr>
      <w:rFonts w:ascii="Arial" w:hAnsi="Arial"/>
      <w:i/>
      <w:sz w:val="36"/>
    </w:rPr>
  </w:style>
  <w:style w:type="character" w:styleId="-">
    <w:name w:val="Hyperlink"/>
    <w:rsid w:val="00160E93"/>
    <w:rPr>
      <w:color w:val="0000FF"/>
      <w:u w:val="single"/>
    </w:rPr>
  </w:style>
  <w:style w:type="paragraph" w:styleId="a8">
    <w:name w:val="Balloon Text"/>
    <w:basedOn w:val="a"/>
    <w:semiHidden/>
    <w:rsid w:val="002838A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a"/>
    <w:rsid w:val="00681BB9"/>
    <w:rPr>
      <w:rFonts w:ascii="Times New Roman" w:hAnsi="Times New Roman"/>
      <w:sz w:val="24"/>
      <w:szCs w:val="24"/>
      <w:lang w:val="pl-PL" w:eastAsia="pl-PL"/>
    </w:rPr>
  </w:style>
  <w:style w:type="character" w:customStyle="1" w:styleId="Char">
    <w:name w:val="Κείμενο υποσημείωσης Char"/>
    <w:link w:val="a4"/>
    <w:semiHidden/>
    <w:rsid w:val="004F484F"/>
    <w:rPr>
      <w:rFonts w:ascii="HellasArc" w:hAnsi="HellasArc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HellasArc" w:hAnsi="HellasArc"/>
      <w:lang w:val="en-US"/>
    </w:rPr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HellasArial" w:hAnsi="HellasArial"/>
      <w:b/>
      <w:sz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HellasArial" w:hAnsi="HellasArial"/>
      <w:b/>
      <w:sz w:val="24"/>
    </w:rPr>
  </w:style>
  <w:style w:type="paragraph" w:styleId="3">
    <w:name w:val="heading 3"/>
    <w:basedOn w:val="a"/>
    <w:next w:val="a0"/>
    <w:qFormat/>
    <w:pPr>
      <w:ind w:left="360"/>
      <w:outlineLvl w:val="2"/>
    </w:pPr>
    <w:rPr>
      <w:rFonts w:ascii="Times" w:hAnsi="Times"/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1D1AE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Char"/>
    <w:semiHidden/>
  </w:style>
  <w:style w:type="paragraph" w:styleId="a0">
    <w:name w:val="Normal Indent"/>
    <w:basedOn w:val="a"/>
    <w:pPr>
      <w:ind w:left="720"/>
    </w:pPr>
  </w:style>
  <w:style w:type="paragraph" w:styleId="a5">
    <w:name w:val="List Bullet"/>
    <w:basedOn w:val="a"/>
    <w:pPr>
      <w:ind w:left="283" w:hanging="283"/>
    </w:pPr>
  </w:style>
  <w:style w:type="paragraph" w:styleId="a6">
    <w:name w:val="Signature"/>
    <w:basedOn w:val="a"/>
    <w:pPr>
      <w:ind w:left="4252"/>
    </w:pPr>
  </w:style>
  <w:style w:type="paragraph" w:customStyle="1" w:styleId="Style1">
    <w:name w:val="Style1"/>
    <w:basedOn w:val="a"/>
    <w:pPr>
      <w:ind w:right="-1"/>
      <w:jc w:val="both"/>
    </w:pPr>
    <w:rPr>
      <w:rFonts w:ascii="Courier New" w:hAnsi="Courier New"/>
    </w:rPr>
  </w:style>
  <w:style w:type="paragraph" w:styleId="a7">
    <w:name w:val="toa heading"/>
    <w:basedOn w:val="a"/>
    <w:next w:val="a"/>
    <w:semiHidden/>
    <w:pPr>
      <w:spacing w:before="120"/>
    </w:pPr>
    <w:rPr>
      <w:rFonts w:ascii="Arial" w:hAnsi="Arial"/>
      <w:b/>
      <w:sz w:val="24"/>
    </w:rPr>
  </w:style>
  <w:style w:type="paragraph" w:styleId="20">
    <w:name w:val="toc 2"/>
    <w:basedOn w:val="a"/>
    <w:next w:val="a"/>
    <w:semiHidden/>
    <w:pPr>
      <w:tabs>
        <w:tab w:val="right" w:leader="dot" w:pos="8221"/>
      </w:tabs>
      <w:ind w:left="200"/>
    </w:pPr>
  </w:style>
  <w:style w:type="paragraph" w:styleId="50">
    <w:name w:val="toc 5"/>
    <w:basedOn w:val="a"/>
    <w:next w:val="a"/>
    <w:semiHidden/>
    <w:pPr>
      <w:tabs>
        <w:tab w:val="right" w:leader="dot" w:pos="8221"/>
      </w:tabs>
      <w:ind w:left="800"/>
    </w:pPr>
  </w:style>
  <w:style w:type="paragraph" w:styleId="8">
    <w:name w:val="toc 8"/>
    <w:basedOn w:val="a"/>
    <w:next w:val="a"/>
    <w:semiHidden/>
    <w:pPr>
      <w:tabs>
        <w:tab w:val="right" w:leader="dot" w:pos="8221"/>
      </w:tabs>
      <w:ind w:left="1400"/>
    </w:pPr>
  </w:style>
  <w:style w:type="paragraph" w:styleId="9">
    <w:name w:val="toc 9"/>
    <w:basedOn w:val="a"/>
    <w:next w:val="a"/>
    <w:semiHidden/>
    <w:pPr>
      <w:tabs>
        <w:tab w:val="right" w:leader="dot" w:pos="8221"/>
      </w:tabs>
      <w:ind w:left="1600"/>
    </w:pPr>
  </w:style>
  <w:style w:type="character" w:customStyle="1" w:styleId="wcskey">
    <w:name w:val="wcskey"/>
    <w:rPr>
      <w:rFonts w:ascii="Arial" w:hAnsi="Arial"/>
      <w:i/>
      <w:sz w:val="36"/>
    </w:rPr>
  </w:style>
  <w:style w:type="character" w:styleId="-">
    <w:name w:val="Hyperlink"/>
    <w:rsid w:val="00160E93"/>
    <w:rPr>
      <w:color w:val="0000FF"/>
      <w:u w:val="single"/>
    </w:rPr>
  </w:style>
  <w:style w:type="paragraph" w:styleId="a8">
    <w:name w:val="Balloon Text"/>
    <w:basedOn w:val="a"/>
    <w:semiHidden/>
    <w:rsid w:val="002838A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a"/>
    <w:rsid w:val="00681BB9"/>
    <w:rPr>
      <w:rFonts w:ascii="Times New Roman" w:hAnsi="Times New Roman"/>
      <w:sz w:val="24"/>
      <w:szCs w:val="24"/>
      <w:lang w:val="pl-PL" w:eastAsia="pl-PL"/>
    </w:rPr>
  </w:style>
  <w:style w:type="character" w:customStyle="1" w:styleId="Char">
    <w:name w:val="Κείμενο υποσημείωσης Char"/>
    <w:link w:val="a4"/>
    <w:semiHidden/>
    <w:rsid w:val="004F484F"/>
    <w:rPr>
      <w:rFonts w:ascii="HellasArc" w:hAnsi="HellasArc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CERTIFICATE OF ANALYSIS</vt:lpstr>
    </vt:vector>
  </TitlesOfParts>
  <Company>-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ANALYSIS</dc:title>
  <dc:creator>DR. Bill Jago</dc:creator>
  <cp:lastModifiedBy>Νικόλαος Αναγνώστου - Χατζηγιαννάκος</cp:lastModifiedBy>
  <cp:revision>2</cp:revision>
  <cp:lastPrinted>2021-04-01T09:16:00Z</cp:lastPrinted>
  <dcterms:created xsi:type="dcterms:W3CDTF">2022-01-12T11:12:00Z</dcterms:created>
  <dcterms:modified xsi:type="dcterms:W3CDTF">2022-01-12T11:12:00Z</dcterms:modified>
</cp:coreProperties>
</file>